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221"/>
        <w:gridCol w:w="2977"/>
        <w:gridCol w:w="2268"/>
      </w:tblGrid>
      <w:tr w:rsidR="00F1414B" w:rsidTr="00F1414B">
        <w:tc>
          <w:tcPr>
            <w:tcW w:w="959" w:type="dxa"/>
          </w:tcPr>
          <w:p w:rsidR="00F1414B" w:rsidRDefault="00F1414B" w:rsidP="00F56F1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21" w:type="dxa"/>
          </w:tcPr>
          <w:p w:rsidR="00F1414B" w:rsidRDefault="00F1414B" w:rsidP="00F56F1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77" w:type="dxa"/>
          </w:tcPr>
          <w:p w:rsidR="00F1414B" w:rsidRDefault="00F1414B" w:rsidP="00F1414B">
            <w:pPr>
              <w:jc w:val="center"/>
            </w:pPr>
            <w:r>
              <w:t>Кол-во участников от вашего МДОУ</w:t>
            </w:r>
          </w:p>
        </w:tc>
        <w:tc>
          <w:tcPr>
            <w:tcW w:w="2268" w:type="dxa"/>
          </w:tcPr>
          <w:p w:rsidR="00F1414B" w:rsidRDefault="00F1414B" w:rsidP="00F56F17">
            <w:pPr>
              <w:jc w:val="center"/>
            </w:pPr>
            <w:r>
              <w:t>Дата проведения</w:t>
            </w:r>
          </w:p>
        </w:tc>
      </w:tr>
      <w:tr w:rsidR="00F1414B" w:rsidTr="00F1414B">
        <w:tc>
          <w:tcPr>
            <w:tcW w:w="959" w:type="dxa"/>
          </w:tcPr>
          <w:p w:rsidR="00F1414B" w:rsidRDefault="00D73959">
            <w:r>
              <w:t>1.</w:t>
            </w:r>
          </w:p>
        </w:tc>
        <w:tc>
          <w:tcPr>
            <w:tcW w:w="8221" w:type="dxa"/>
          </w:tcPr>
          <w:p w:rsidR="00F1414B" w:rsidRDefault="00D73959">
            <w:r w:rsidRPr="0057558F">
              <w:rPr>
                <w:b/>
                <w:sz w:val="24"/>
                <w:szCs w:val="24"/>
              </w:rPr>
              <w:t xml:space="preserve">Консультация </w:t>
            </w:r>
            <w:r w:rsidRPr="0057558F">
              <w:rPr>
                <w:sz w:val="24"/>
                <w:szCs w:val="24"/>
              </w:rPr>
              <w:t xml:space="preserve"> «Развитие игровой деятельности в свете ФГОС»</w:t>
            </w:r>
          </w:p>
        </w:tc>
        <w:tc>
          <w:tcPr>
            <w:tcW w:w="2977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22.01.2019</w:t>
            </w:r>
          </w:p>
        </w:tc>
      </w:tr>
      <w:tr w:rsidR="00F1414B" w:rsidTr="00F1414B">
        <w:tc>
          <w:tcPr>
            <w:tcW w:w="959" w:type="dxa"/>
          </w:tcPr>
          <w:p w:rsidR="00F1414B" w:rsidRDefault="00D73959">
            <w:r>
              <w:t>2.</w:t>
            </w:r>
          </w:p>
        </w:tc>
        <w:tc>
          <w:tcPr>
            <w:tcW w:w="8221" w:type="dxa"/>
          </w:tcPr>
          <w:p w:rsidR="00F1414B" w:rsidRDefault="00D73959">
            <w:r w:rsidRPr="0057558F">
              <w:rPr>
                <w:b/>
                <w:sz w:val="24"/>
                <w:szCs w:val="24"/>
              </w:rPr>
              <w:t xml:space="preserve">Консультация </w:t>
            </w:r>
            <w:r w:rsidRPr="0057558F">
              <w:rPr>
                <w:sz w:val="24"/>
                <w:szCs w:val="24"/>
              </w:rPr>
              <w:t xml:space="preserve"> Обеспечение  условий, соответствующих требованию ФГОС и  возрасту детей</w:t>
            </w:r>
          </w:p>
        </w:tc>
        <w:tc>
          <w:tcPr>
            <w:tcW w:w="2977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29.01.2019</w:t>
            </w:r>
          </w:p>
        </w:tc>
      </w:tr>
      <w:tr w:rsidR="00F1414B" w:rsidTr="00F1414B">
        <w:tc>
          <w:tcPr>
            <w:tcW w:w="959" w:type="dxa"/>
          </w:tcPr>
          <w:p w:rsidR="00F1414B" w:rsidRDefault="00D73959">
            <w:r>
              <w:t>3.</w:t>
            </w:r>
          </w:p>
        </w:tc>
        <w:tc>
          <w:tcPr>
            <w:tcW w:w="8221" w:type="dxa"/>
          </w:tcPr>
          <w:p w:rsidR="00F1414B" w:rsidRDefault="00D73959">
            <w:r w:rsidRPr="0057558F">
              <w:rPr>
                <w:b/>
                <w:sz w:val="24"/>
                <w:szCs w:val="24"/>
              </w:rPr>
              <w:t xml:space="preserve">Мастер-класс </w:t>
            </w:r>
            <w:r w:rsidRPr="0057558F">
              <w:rPr>
                <w:sz w:val="24"/>
                <w:szCs w:val="24"/>
              </w:rPr>
              <w:t>«Использование игровой технологии в образовательной деятельности по рисованию</w:t>
            </w:r>
            <w:r>
              <w:rPr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57558F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05.02.2019</w:t>
            </w:r>
          </w:p>
        </w:tc>
      </w:tr>
      <w:tr w:rsidR="00F1414B" w:rsidTr="00F1414B">
        <w:tc>
          <w:tcPr>
            <w:tcW w:w="959" w:type="dxa"/>
          </w:tcPr>
          <w:p w:rsidR="00F1414B" w:rsidRDefault="00D73959">
            <w:r>
              <w:t>4.</w:t>
            </w:r>
          </w:p>
        </w:tc>
        <w:tc>
          <w:tcPr>
            <w:tcW w:w="8221" w:type="dxa"/>
          </w:tcPr>
          <w:p w:rsidR="00F1414B" w:rsidRDefault="00D73959">
            <w:r w:rsidRPr="00D73959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Мастер-класс</w:t>
            </w:r>
            <w:r w:rsidRPr="0057558F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«Руководство сюжетно-ролевой игрой с дошкольниками</w:t>
            </w:r>
            <w:r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в контексте ФГОС</w:t>
            </w:r>
            <w:r w:rsidRPr="0057558F">
              <w:rPr>
                <w:rFonts w:eastAsia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1414B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12.02.2019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5.</w:t>
            </w:r>
          </w:p>
        </w:tc>
        <w:tc>
          <w:tcPr>
            <w:tcW w:w="8221" w:type="dxa"/>
          </w:tcPr>
          <w:p w:rsidR="00D73959" w:rsidRDefault="00D73959">
            <w:r w:rsidRPr="0057558F">
              <w:rPr>
                <w:b/>
                <w:sz w:val="24"/>
                <w:szCs w:val="24"/>
              </w:rPr>
              <w:t xml:space="preserve">Консультация </w:t>
            </w:r>
            <w:r w:rsidRPr="0057558F">
              <w:rPr>
                <w:sz w:val="24"/>
                <w:szCs w:val="24"/>
              </w:rPr>
              <w:t>«Социализация детей   в игровой деятельности»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19.02.2019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6.</w:t>
            </w:r>
          </w:p>
        </w:tc>
        <w:tc>
          <w:tcPr>
            <w:tcW w:w="8221" w:type="dxa"/>
          </w:tcPr>
          <w:p w:rsidR="00D73959" w:rsidRDefault="00D73959">
            <w:r w:rsidRPr="0057558F">
              <w:rPr>
                <w:b/>
                <w:bCs/>
                <w:sz w:val="24"/>
                <w:szCs w:val="24"/>
              </w:rPr>
              <w:t>Семинар-практикум</w:t>
            </w:r>
            <w:r w:rsidRPr="0057558F">
              <w:rPr>
                <w:bCs/>
                <w:sz w:val="24"/>
                <w:szCs w:val="24"/>
              </w:rPr>
              <w:t xml:space="preserve"> для воспитателей  «Интеграция образовательных областей в соответствии с возрастными возможностями и особенностями детей дошкольного возраста</w:t>
            </w:r>
            <w:r>
              <w:rPr>
                <w:bCs/>
                <w:sz w:val="24"/>
                <w:szCs w:val="24"/>
              </w:rPr>
              <w:t xml:space="preserve"> в соответствии с ФГОС</w:t>
            </w:r>
            <w:r w:rsidRPr="0057558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22.02.2019</w:t>
            </w:r>
          </w:p>
        </w:tc>
      </w:tr>
      <w:tr w:rsidR="00D73959" w:rsidTr="00D73959">
        <w:tc>
          <w:tcPr>
            <w:tcW w:w="959" w:type="dxa"/>
          </w:tcPr>
          <w:p w:rsidR="00D73959" w:rsidRDefault="00D73959">
            <w:r>
              <w:t>7.</w:t>
            </w:r>
          </w:p>
        </w:tc>
        <w:tc>
          <w:tcPr>
            <w:tcW w:w="8221" w:type="dxa"/>
            <w:shd w:val="clear" w:color="auto" w:fill="FFFFFF" w:themeFill="background1"/>
          </w:tcPr>
          <w:p w:rsidR="00D73959" w:rsidRPr="0057558F" w:rsidRDefault="00D73959" w:rsidP="00D73959">
            <w:pPr>
              <w:rPr>
                <w:b/>
                <w:sz w:val="24"/>
                <w:szCs w:val="24"/>
              </w:rPr>
            </w:pPr>
            <w:r w:rsidRPr="0057558F">
              <w:rPr>
                <w:b/>
                <w:sz w:val="24"/>
                <w:szCs w:val="24"/>
              </w:rPr>
              <w:t xml:space="preserve">Педагогический совет № 2  </w:t>
            </w:r>
          </w:p>
          <w:p w:rsidR="00D73959" w:rsidRPr="0057558F" w:rsidRDefault="00D73959" w:rsidP="00D73959">
            <w:pPr>
              <w:rPr>
                <w:sz w:val="24"/>
                <w:szCs w:val="24"/>
              </w:rPr>
            </w:pPr>
            <w:r w:rsidRPr="0057558F">
              <w:rPr>
                <w:sz w:val="24"/>
                <w:szCs w:val="24"/>
              </w:rPr>
              <w:t xml:space="preserve">Тема: «Организация и руководство игровой деятельностью детей дошкольного возраста в условиях реализации ФГОС </w:t>
            </w:r>
            <w:proofErr w:type="gramStart"/>
            <w:r w:rsidRPr="0057558F">
              <w:rPr>
                <w:sz w:val="24"/>
                <w:szCs w:val="24"/>
              </w:rPr>
              <w:t>ДО</w:t>
            </w:r>
            <w:proofErr w:type="gramEnd"/>
            <w:r w:rsidRPr="0057558F">
              <w:rPr>
                <w:sz w:val="24"/>
                <w:szCs w:val="24"/>
              </w:rPr>
              <w:t xml:space="preserve">» </w:t>
            </w:r>
          </w:p>
          <w:p w:rsidR="00D73959" w:rsidRPr="00D73959" w:rsidRDefault="00D73959" w:rsidP="00D73959">
            <w:pPr>
              <w:rPr>
                <w:sz w:val="24"/>
                <w:szCs w:val="24"/>
              </w:rPr>
            </w:pPr>
            <w:r w:rsidRPr="0057558F">
              <w:rPr>
                <w:sz w:val="24"/>
                <w:szCs w:val="24"/>
              </w:rPr>
              <w:t xml:space="preserve">Цель: систематизация знаний педагогов по организации игровой деятельности детей дошкольного возраста в условиях реализации ФГОС </w:t>
            </w:r>
            <w:proofErr w:type="gramStart"/>
            <w:r w:rsidRPr="0057558F">
              <w:rPr>
                <w:sz w:val="24"/>
                <w:szCs w:val="24"/>
              </w:rPr>
              <w:t>ДО</w:t>
            </w:r>
            <w:proofErr w:type="gramEnd"/>
            <w:r w:rsidRPr="0057558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26.02.2019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8.</w:t>
            </w:r>
          </w:p>
        </w:tc>
        <w:tc>
          <w:tcPr>
            <w:tcW w:w="8221" w:type="dxa"/>
          </w:tcPr>
          <w:p w:rsidR="00D73959" w:rsidRPr="0057558F" w:rsidRDefault="00D73959" w:rsidP="00D73959">
            <w:pPr>
              <w:rPr>
                <w:sz w:val="24"/>
                <w:szCs w:val="24"/>
              </w:rPr>
            </w:pPr>
            <w:r w:rsidRPr="0057558F">
              <w:rPr>
                <w:sz w:val="24"/>
                <w:szCs w:val="24"/>
                <w:u w:val="single"/>
              </w:rPr>
              <w:t>ГМО</w:t>
            </w:r>
            <w:r>
              <w:rPr>
                <w:sz w:val="24"/>
                <w:szCs w:val="24"/>
              </w:rPr>
              <w:t xml:space="preserve">  «Ранний возраст», Тема: «Сенсорное восприятие действий и эталонов у детей раннего возраста как главная линия умственного развития»</w:t>
            </w:r>
          </w:p>
          <w:p w:rsidR="00D73959" w:rsidRDefault="00D73959"/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13.02.2019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9.</w:t>
            </w:r>
          </w:p>
        </w:tc>
        <w:tc>
          <w:tcPr>
            <w:tcW w:w="8221" w:type="dxa"/>
          </w:tcPr>
          <w:p w:rsidR="00D73959" w:rsidRDefault="00D73959">
            <w:r w:rsidRPr="0057558F">
              <w:rPr>
                <w:sz w:val="24"/>
                <w:szCs w:val="24"/>
                <w:u w:val="single"/>
              </w:rPr>
              <w:t>ГМО</w:t>
            </w:r>
            <w:r>
              <w:rPr>
                <w:sz w:val="24"/>
                <w:szCs w:val="24"/>
              </w:rPr>
              <w:t xml:space="preserve">  «Ранний возраст</w:t>
            </w:r>
            <w:r w:rsidRPr="00D73959">
              <w:rPr>
                <w:sz w:val="24"/>
                <w:szCs w:val="24"/>
              </w:rPr>
              <w:t xml:space="preserve">», Тема: </w:t>
            </w:r>
            <w:r w:rsidRPr="00D7395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73959">
              <w:rPr>
                <w:color w:val="000000"/>
                <w:sz w:val="24"/>
                <w:szCs w:val="24"/>
                <w:shd w:val="clear" w:color="auto" w:fill="FFFFFF"/>
              </w:rPr>
              <w:t xml:space="preserve">Художественно-эстетическое развитие детей раннего возраста через изобразительную деятельность в контексте ФГОС </w:t>
            </w:r>
            <w:proofErr w:type="gramStart"/>
            <w:r w:rsidRPr="00D73959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73959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17.04.2019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10.</w:t>
            </w:r>
          </w:p>
        </w:tc>
        <w:tc>
          <w:tcPr>
            <w:tcW w:w="8221" w:type="dxa"/>
          </w:tcPr>
          <w:p w:rsidR="00D73959" w:rsidRDefault="00D73959">
            <w:r w:rsidRPr="0057558F">
              <w:rPr>
                <w:b/>
                <w:sz w:val="24"/>
                <w:szCs w:val="24"/>
              </w:rPr>
              <w:t>Семинар-тренинг</w:t>
            </w:r>
            <w:r w:rsidRPr="0057558F">
              <w:rPr>
                <w:sz w:val="24"/>
                <w:szCs w:val="24"/>
              </w:rPr>
              <w:t xml:space="preserve"> по проекту «Педагог-наставник - молодому специалисту»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15.05.2019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11.</w:t>
            </w:r>
          </w:p>
        </w:tc>
        <w:tc>
          <w:tcPr>
            <w:tcW w:w="8221" w:type="dxa"/>
          </w:tcPr>
          <w:p w:rsidR="00D73959" w:rsidRPr="0057558F" w:rsidRDefault="00D73959" w:rsidP="00D73959">
            <w:pPr>
              <w:rPr>
                <w:b/>
                <w:sz w:val="24"/>
                <w:szCs w:val="24"/>
              </w:rPr>
            </w:pPr>
            <w:r w:rsidRPr="0057558F">
              <w:rPr>
                <w:b/>
                <w:sz w:val="24"/>
                <w:szCs w:val="24"/>
              </w:rPr>
              <w:t>Педагогический  совет  № 3</w:t>
            </w:r>
          </w:p>
          <w:p w:rsidR="00D73959" w:rsidRPr="0057558F" w:rsidRDefault="00D73959" w:rsidP="00D7395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7558F">
              <w:rPr>
                <w:rFonts w:eastAsia="Times New Roman"/>
                <w:b/>
                <w:color w:val="000000"/>
                <w:sz w:val="24"/>
                <w:szCs w:val="24"/>
              </w:rPr>
              <w:t>Итоговый</w:t>
            </w:r>
          </w:p>
          <w:p w:rsidR="00D73959" w:rsidRPr="0057558F" w:rsidRDefault="00D73959" w:rsidP="00D7395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7558F">
              <w:rPr>
                <w:rFonts w:eastAsia="Times New Roman"/>
                <w:b/>
                <w:color w:val="000000"/>
                <w:sz w:val="24"/>
                <w:szCs w:val="24"/>
              </w:rPr>
              <w:t>«Мониторинг реализации годовых задач за истекший 20</w:t>
            </w:r>
            <w:r w:rsidRPr="0057558F">
              <w:rPr>
                <w:b/>
                <w:sz w:val="24"/>
                <w:szCs w:val="24"/>
              </w:rPr>
              <w:t>18</w:t>
            </w:r>
            <w:r w:rsidRPr="0057558F">
              <w:rPr>
                <w:rFonts w:eastAsia="Times New Roman"/>
                <w:b/>
                <w:color w:val="000000"/>
                <w:sz w:val="24"/>
                <w:szCs w:val="24"/>
              </w:rPr>
              <w:t>-20</w:t>
            </w:r>
            <w:r w:rsidRPr="0057558F">
              <w:rPr>
                <w:b/>
                <w:sz w:val="24"/>
                <w:szCs w:val="24"/>
              </w:rPr>
              <w:t>19</w:t>
            </w:r>
            <w:r w:rsidRPr="0057558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учебный год».</w:t>
            </w:r>
          </w:p>
          <w:p w:rsidR="00D73959" w:rsidRPr="00D73959" w:rsidRDefault="00D73959" w:rsidP="00D73959">
            <w:pPr>
              <w:pStyle w:val="a4"/>
              <w:widowControl/>
              <w:rPr>
                <w:bCs/>
                <w:color w:val="000000"/>
              </w:rPr>
            </w:pPr>
            <w:r w:rsidRPr="0057558F">
              <w:rPr>
                <w:bCs/>
                <w:color w:val="000000"/>
              </w:rPr>
              <w:t>Цель: установить результативность деятельности ДОУ по реализации задач годового плана.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28.05.2019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t>12.</w:t>
            </w:r>
          </w:p>
        </w:tc>
        <w:tc>
          <w:tcPr>
            <w:tcW w:w="8221" w:type="dxa"/>
          </w:tcPr>
          <w:p w:rsidR="00D73959" w:rsidRDefault="00D73959">
            <w:r w:rsidRPr="0057558F">
              <w:rPr>
                <w:b/>
                <w:sz w:val="24"/>
                <w:szCs w:val="24"/>
              </w:rPr>
              <w:t xml:space="preserve">Обеспечение функционирования официального сайта ДОУ </w:t>
            </w:r>
            <w:r w:rsidRPr="0057558F">
              <w:rPr>
                <w:sz w:val="24"/>
                <w:szCs w:val="24"/>
              </w:rPr>
              <w:t xml:space="preserve"> в </w:t>
            </w:r>
            <w:r w:rsidRPr="0057558F">
              <w:rPr>
                <w:sz w:val="24"/>
                <w:szCs w:val="24"/>
              </w:rPr>
              <w:lastRenderedPageBreak/>
              <w:t>соответствии с правилами размещения и обновления информации об образовательном учр</w:t>
            </w:r>
            <w:r>
              <w:rPr>
                <w:sz w:val="24"/>
                <w:szCs w:val="24"/>
              </w:rPr>
              <w:t>еждении в информационной сети «И</w:t>
            </w:r>
            <w:r w:rsidRPr="0057558F">
              <w:rPr>
                <w:sz w:val="24"/>
                <w:szCs w:val="24"/>
              </w:rPr>
              <w:t>нтернет»</w:t>
            </w:r>
          </w:p>
        </w:tc>
        <w:tc>
          <w:tcPr>
            <w:tcW w:w="2977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73959" w:rsidRPr="00861494" w:rsidRDefault="00D73959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постоянно</w:t>
            </w:r>
          </w:p>
        </w:tc>
      </w:tr>
      <w:tr w:rsidR="00D73959" w:rsidTr="00F1414B">
        <w:tc>
          <w:tcPr>
            <w:tcW w:w="959" w:type="dxa"/>
          </w:tcPr>
          <w:p w:rsidR="00D73959" w:rsidRDefault="00D73959">
            <w:r>
              <w:lastRenderedPageBreak/>
              <w:t>13.</w:t>
            </w:r>
          </w:p>
        </w:tc>
        <w:tc>
          <w:tcPr>
            <w:tcW w:w="8221" w:type="dxa"/>
          </w:tcPr>
          <w:p w:rsidR="00D73959" w:rsidRPr="00D73959" w:rsidRDefault="00D73959">
            <w:pPr>
              <w:rPr>
                <w:b/>
                <w:sz w:val="24"/>
                <w:szCs w:val="24"/>
              </w:rPr>
            </w:pPr>
            <w:r w:rsidRPr="00D73959">
              <w:rPr>
                <w:b/>
                <w:sz w:val="24"/>
                <w:szCs w:val="24"/>
              </w:rPr>
              <w:t>Обобщение педагогического опыта с помощью публикаций в СМИ:</w:t>
            </w:r>
            <w:r w:rsidRPr="00D73959">
              <w:rPr>
                <w:sz w:val="24"/>
                <w:szCs w:val="24"/>
              </w:rPr>
              <w:t xml:space="preserve"> Международный научный журнал «Молодой ученый», темы:</w:t>
            </w:r>
            <w:r>
              <w:rPr>
                <w:sz w:val="24"/>
                <w:szCs w:val="24"/>
              </w:rPr>
              <w:t xml:space="preserve"> </w:t>
            </w:r>
            <w:r w:rsidR="00991637">
              <w:rPr>
                <w:sz w:val="24"/>
                <w:szCs w:val="24"/>
              </w:rPr>
              <w:t>«Экологическое воспитание дошкольников – это так важно!»,  «Значение колыбельной песни в жизни и развитии современного ребенка»</w:t>
            </w:r>
          </w:p>
        </w:tc>
        <w:tc>
          <w:tcPr>
            <w:tcW w:w="2977" w:type="dxa"/>
          </w:tcPr>
          <w:p w:rsidR="00D73959" w:rsidRPr="00861494" w:rsidRDefault="00991637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3959" w:rsidRPr="00861494" w:rsidRDefault="00991637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2019</w:t>
            </w:r>
          </w:p>
        </w:tc>
      </w:tr>
      <w:tr w:rsidR="00D73959" w:rsidTr="00F1414B">
        <w:tc>
          <w:tcPr>
            <w:tcW w:w="959" w:type="dxa"/>
          </w:tcPr>
          <w:p w:rsidR="00D73959" w:rsidRDefault="00991637">
            <w:r>
              <w:t>14.</w:t>
            </w:r>
          </w:p>
        </w:tc>
        <w:tc>
          <w:tcPr>
            <w:tcW w:w="8221" w:type="dxa"/>
          </w:tcPr>
          <w:p w:rsidR="00D73959" w:rsidRPr="00991637" w:rsidRDefault="00991637">
            <w:pPr>
              <w:rPr>
                <w:b/>
                <w:sz w:val="24"/>
                <w:szCs w:val="24"/>
              </w:rPr>
            </w:pPr>
            <w:r w:rsidRPr="00991637">
              <w:rPr>
                <w:b/>
                <w:sz w:val="24"/>
                <w:szCs w:val="24"/>
              </w:rPr>
              <w:t>Обобщение педагогического опыта с помощью участия во Всероссийской конференции с выпуском сборника материалов конференции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1637">
              <w:rPr>
                <w:sz w:val="24"/>
                <w:szCs w:val="24"/>
              </w:rPr>
              <w:t>«Перспективы развития системы образования», «Духовно-нравственное воспитание в современном образовательном процессе»</w:t>
            </w:r>
          </w:p>
        </w:tc>
        <w:tc>
          <w:tcPr>
            <w:tcW w:w="2977" w:type="dxa"/>
          </w:tcPr>
          <w:p w:rsidR="00D73959" w:rsidRPr="00861494" w:rsidRDefault="006D6864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3959" w:rsidRPr="00861494" w:rsidRDefault="00991637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04.02.2019,</w:t>
            </w:r>
          </w:p>
          <w:p w:rsidR="00991637" w:rsidRPr="00861494" w:rsidRDefault="00991637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26.02.2019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991637">
            <w:r>
              <w:t>15.</w:t>
            </w:r>
          </w:p>
        </w:tc>
        <w:tc>
          <w:tcPr>
            <w:tcW w:w="8221" w:type="dxa"/>
          </w:tcPr>
          <w:p w:rsidR="00D73959" w:rsidRPr="0057558F" w:rsidRDefault="009916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во Всероссийских мастер-классах </w:t>
            </w:r>
            <w:r w:rsidRPr="00FD00E8">
              <w:rPr>
                <w:sz w:val="24"/>
                <w:szCs w:val="24"/>
              </w:rPr>
              <w:t xml:space="preserve">«Повышение </w:t>
            </w:r>
            <w:proofErr w:type="spellStart"/>
            <w:proofErr w:type="gramStart"/>
            <w:r w:rsidRPr="00FD00E8"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FD00E8">
              <w:rPr>
                <w:sz w:val="24"/>
                <w:szCs w:val="24"/>
              </w:rPr>
              <w:t xml:space="preserve"> педагога», </w:t>
            </w:r>
            <w:r w:rsidR="00FD00E8" w:rsidRPr="00FD00E8">
              <w:rPr>
                <w:sz w:val="24"/>
                <w:szCs w:val="24"/>
              </w:rPr>
              <w:t>«Электронные образовательные ресурсы в образовательном процессе»</w:t>
            </w:r>
          </w:p>
        </w:tc>
        <w:tc>
          <w:tcPr>
            <w:tcW w:w="2977" w:type="dxa"/>
          </w:tcPr>
          <w:p w:rsidR="00D73959" w:rsidRPr="00861494" w:rsidRDefault="00991637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3959" w:rsidRPr="00861494" w:rsidRDefault="00FD00E8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31.01.2019</w:t>
            </w:r>
          </w:p>
          <w:p w:rsidR="00FD00E8" w:rsidRPr="00861494" w:rsidRDefault="00FD00E8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17.03.2019</w:t>
            </w:r>
          </w:p>
        </w:tc>
      </w:tr>
      <w:tr w:rsidR="00D73959" w:rsidTr="00F1414B">
        <w:tc>
          <w:tcPr>
            <w:tcW w:w="959" w:type="dxa"/>
          </w:tcPr>
          <w:p w:rsidR="00D73959" w:rsidRDefault="00FD00E8">
            <w:r>
              <w:t>16.</w:t>
            </w:r>
          </w:p>
        </w:tc>
        <w:tc>
          <w:tcPr>
            <w:tcW w:w="8221" w:type="dxa"/>
          </w:tcPr>
          <w:p w:rsidR="00D73959" w:rsidRPr="0057558F" w:rsidRDefault="00FD00E8">
            <w:pPr>
              <w:rPr>
                <w:b/>
                <w:sz w:val="24"/>
                <w:szCs w:val="24"/>
              </w:rPr>
            </w:pPr>
            <w:r w:rsidRPr="00991637">
              <w:rPr>
                <w:b/>
                <w:sz w:val="24"/>
                <w:szCs w:val="24"/>
              </w:rPr>
              <w:t>Обобщение педагогического опыта с помощью участия в</w:t>
            </w:r>
            <w:r>
              <w:rPr>
                <w:b/>
                <w:sz w:val="24"/>
                <w:szCs w:val="24"/>
              </w:rPr>
              <w:t xml:space="preserve"> Международном семинаре </w:t>
            </w:r>
            <w:r w:rsidRPr="00FD00E8">
              <w:rPr>
                <w:sz w:val="24"/>
                <w:szCs w:val="24"/>
              </w:rPr>
              <w:t xml:space="preserve">«Инклюзивное образование в условиях ФГОС </w:t>
            </w:r>
            <w:proofErr w:type="gramStart"/>
            <w:r w:rsidRPr="00FD00E8">
              <w:rPr>
                <w:sz w:val="24"/>
                <w:szCs w:val="24"/>
              </w:rPr>
              <w:t>ДО</w:t>
            </w:r>
            <w:proofErr w:type="gramEnd"/>
            <w:r w:rsidRPr="00FD00E8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73959" w:rsidRPr="00861494" w:rsidRDefault="00FD00E8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3959" w:rsidRPr="00861494" w:rsidRDefault="00FD00E8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31.03.2019</w:t>
            </w:r>
          </w:p>
        </w:tc>
      </w:tr>
      <w:tr w:rsidR="00FD00E8" w:rsidTr="00F1414B">
        <w:tc>
          <w:tcPr>
            <w:tcW w:w="959" w:type="dxa"/>
          </w:tcPr>
          <w:p w:rsidR="00FD00E8" w:rsidRDefault="00FD00E8">
            <w:r>
              <w:t>17.</w:t>
            </w:r>
          </w:p>
        </w:tc>
        <w:tc>
          <w:tcPr>
            <w:tcW w:w="8221" w:type="dxa"/>
          </w:tcPr>
          <w:p w:rsidR="00FD00E8" w:rsidRPr="00FD00E8" w:rsidRDefault="00FD00E8">
            <w:pPr>
              <w:rPr>
                <w:b/>
                <w:sz w:val="24"/>
                <w:szCs w:val="24"/>
              </w:rPr>
            </w:pPr>
            <w:r w:rsidRPr="00FD00E8">
              <w:rPr>
                <w:b/>
                <w:sz w:val="24"/>
                <w:szCs w:val="24"/>
              </w:rPr>
              <w:t>Участие в конкурсном движении: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76E86">
              <w:rPr>
                <w:sz w:val="24"/>
                <w:szCs w:val="24"/>
              </w:rPr>
              <w:t xml:space="preserve">Городской музыкально-экологический конкурс «Маленькие чудеса большой природы» - диплом лауреата 1 степени; </w:t>
            </w:r>
            <w:r w:rsidR="00376E86" w:rsidRPr="00376E86">
              <w:rPr>
                <w:sz w:val="24"/>
                <w:szCs w:val="24"/>
              </w:rPr>
              <w:t>региональный конкурс « Финансовая грамотность молодежи»  - дипломы призера, победителя; 2 Всероссийский форум среди педагогических работников «Инновации в образовании» - дипломы 1 степени; городские соревнования «Малые Олимпийские игры» - диплом за 1 место; городской конкурс рисунков «Тебе, мой город посвящаю!» - грамота за 2 место;</w:t>
            </w:r>
            <w:proofErr w:type="gramEnd"/>
            <w:r w:rsidR="00376E86" w:rsidRPr="00376E86">
              <w:rPr>
                <w:sz w:val="24"/>
                <w:szCs w:val="24"/>
              </w:rPr>
              <w:t xml:space="preserve"> </w:t>
            </w:r>
            <w:proofErr w:type="gramStart"/>
            <w:r w:rsidR="00376E86" w:rsidRPr="00376E86">
              <w:rPr>
                <w:sz w:val="24"/>
                <w:szCs w:val="24"/>
              </w:rPr>
              <w:t xml:space="preserve">открытый областной творческий конкурс «Семья и Я» - дипломанты конкурса; городской конкурс чтецов «Битва на Волге» - диплом за 1 место; </w:t>
            </w:r>
            <w:r w:rsidR="00376E86" w:rsidRPr="006D6864">
              <w:rPr>
                <w:sz w:val="24"/>
                <w:szCs w:val="24"/>
              </w:rPr>
              <w:t>Международный конкурс творческих работ «Моя семья и спорт» - диплом за 2 место; Региональный этап Международной ярмарки социально-педагогических инноваций «Инновационные решения в воспитании» - сертификат участника; Всероссийский конкурс «Игра – основной вид деятельности в ДОО» - диплом за 3 место;</w:t>
            </w:r>
            <w:proofErr w:type="gramEnd"/>
            <w:r w:rsidR="00376E86" w:rsidRPr="006D6864">
              <w:rPr>
                <w:sz w:val="24"/>
                <w:szCs w:val="24"/>
              </w:rPr>
              <w:t xml:space="preserve"> </w:t>
            </w:r>
            <w:r w:rsidR="00966D59" w:rsidRPr="006D6864">
              <w:rPr>
                <w:sz w:val="24"/>
                <w:szCs w:val="24"/>
              </w:rPr>
              <w:t>Международный конкурс «</w:t>
            </w:r>
            <w:proofErr w:type="spellStart"/>
            <w:r w:rsidR="00966D59" w:rsidRPr="006D6864">
              <w:rPr>
                <w:sz w:val="24"/>
                <w:szCs w:val="24"/>
              </w:rPr>
              <w:t>Здоровьесберегающие</w:t>
            </w:r>
            <w:proofErr w:type="spellEnd"/>
            <w:r w:rsidR="00966D59" w:rsidRPr="006D6864">
              <w:rPr>
                <w:sz w:val="24"/>
                <w:szCs w:val="24"/>
              </w:rPr>
              <w:t xml:space="preserve"> технологии в дошкольном образовании» - диплом за 1 место; </w:t>
            </w:r>
            <w:r w:rsidR="006D6864" w:rsidRPr="006D6864">
              <w:rPr>
                <w:sz w:val="24"/>
                <w:szCs w:val="24"/>
              </w:rPr>
              <w:t>Международный фестиваль работников образования «Профессиональный успех</w:t>
            </w:r>
            <w:proofErr w:type="gramStart"/>
            <w:r w:rsidR="006D6864" w:rsidRPr="006D6864">
              <w:rPr>
                <w:sz w:val="24"/>
                <w:szCs w:val="24"/>
              </w:rPr>
              <w:t>»-</w:t>
            </w:r>
            <w:proofErr w:type="gramEnd"/>
            <w:r w:rsidR="006D6864" w:rsidRPr="006D6864">
              <w:rPr>
                <w:sz w:val="24"/>
                <w:szCs w:val="24"/>
              </w:rPr>
              <w:t>диплом победителя; городской фестиваль-</w:t>
            </w:r>
            <w:r w:rsidR="006D6864" w:rsidRPr="006D6864">
              <w:rPr>
                <w:sz w:val="24"/>
                <w:szCs w:val="24"/>
              </w:rPr>
              <w:lastRenderedPageBreak/>
              <w:t>конкурс «Планета талантов», -диплом за 1 место.</w:t>
            </w:r>
          </w:p>
        </w:tc>
        <w:tc>
          <w:tcPr>
            <w:tcW w:w="2977" w:type="dxa"/>
          </w:tcPr>
          <w:p w:rsidR="00FD00E8" w:rsidRPr="00861494" w:rsidRDefault="006D6864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FD00E8" w:rsidRPr="00861494" w:rsidRDefault="00FD00E8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2019</w:t>
            </w:r>
          </w:p>
        </w:tc>
      </w:tr>
      <w:tr w:rsidR="00FD00E8" w:rsidTr="00F1414B">
        <w:tc>
          <w:tcPr>
            <w:tcW w:w="959" w:type="dxa"/>
          </w:tcPr>
          <w:p w:rsidR="00FD00E8" w:rsidRDefault="006D6864">
            <w:r>
              <w:lastRenderedPageBreak/>
              <w:t>18</w:t>
            </w:r>
          </w:p>
        </w:tc>
        <w:tc>
          <w:tcPr>
            <w:tcW w:w="8221" w:type="dxa"/>
          </w:tcPr>
          <w:p w:rsidR="00FD00E8" w:rsidRPr="00861494" w:rsidRDefault="006D6864">
            <w:pPr>
              <w:rPr>
                <w:b/>
                <w:sz w:val="24"/>
                <w:szCs w:val="24"/>
              </w:rPr>
            </w:pPr>
            <w:r w:rsidRPr="00861494">
              <w:rPr>
                <w:b/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Pr="00861494">
              <w:rPr>
                <w:sz w:val="24"/>
                <w:szCs w:val="24"/>
              </w:rPr>
              <w:t xml:space="preserve">(ВГАПО; институт переподготовки и повышения квалификации» </w:t>
            </w:r>
            <w:proofErr w:type="gramStart"/>
            <w:r w:rsidRPr="00861494">
              <w:rPr>
                <w:sz w:val="24"/>
                <w:szCs w:val="24"/>
              </w:rPr>
              <w:t>г</w:t>
            </w:r>
            <w:proofErr w:type="gramEnd"/>
            <w:r w:rsidRPr="00861494">
              <w:rPr>
                <w:sz w:val="24"/>
                <w:szCs w:val="24"/>
              </w:rPr>
              <w:t xml:space="preserve">. Новочеркасск; </w:t>
            </w:r>
            <w:r w:rsidR="00861494" w:rsidRPr="00861494">
              <w:rPr>
                <w:sz w:val="24"/>
                <w:szCs w:val="24"/>
              </w:rPr>
              <w:t xml:space="preserve"> Южный институт кадровой подготовки г. Краснодар).</w:t>
            </w:r>
          </w:p>
        </w:tc>
        <w:tc>
          <w:tcPr>
            <w:tcW w:w="2977" w:type="dxa"/>
          </w:tcPr>
          <w:p w:rsidR="00FD00E8" w:rsidRPr="00861494" w:rsidRDefault="006D6864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00E8" w:rsidRPr="00861494" w:rsidRDefault="006D6864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2019</w:t>
            </w:r>
          </w:p>
        </w:tc>
      </w:tr>
      <w:tr w:rsidR="00861494" w:rsidTr="00F07C3C">
        <w:tc>
          <w:tcPr>
            <w:tcW w:w="14425" w:type="dxa"/>
            <w:gridSpan w:val="4"/>
          </w:tcPr>
          <w:p w:rsidR="00861494" w:rsidRPr="00861494" w:rsidRDefault="00861494" w:rsidP="00861494">
            <w:pPr>
              <w:jc w:val="center"/>
              <w:rPr>
                <w:b/>
              </w:rPr>
            </w:pPr>
            <w:r w:rsidRPr="00861494">
              <w:rPr>
                <w:b/>
              </w:rPr>
              <w:t>Планируемые мероприятия по 31.12.2019 г.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1.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 xml:space="preserve">Оснащение библиотеки </w:t>
            </w:r>
            <w:proofErr w:type="spellStart"/>
            <w:r w:rsidRPr="00861494">
              <w:rPr>
                <w:sz w:val="24"/>
                <w:szCs w:val="24"/>
              </w:rPr>
              <w:t>учебно</w:t>
            </w:r>
            <w:proofErr w:type="spellEnd"/>
            <w:r w:rsidRPr="00861494">
              <w:rPr>
                <w:sz w:val="24"/>
                <w:szCs w:val="24"/>
              </w:rPr>
              <w:t xml:space="preserve"> - методической литературы ДОУ материалами по вопросам введения ФГОС </w:t>
            </w:r>
            <w:proofErr w:type="gramStart"/>
            <w:r w:rsidRPr="0086149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77" w:type="dxa"/>
          </w:tcPr>
          <w:p w:rsidR="00861494" w:rsidRDefault="00861494"/>
        </w:tc>
        <w:tc>
          <w:tcPr>
            <w:tcW w:w="2268" w:type="dxa"/>
          </w:tcPr>
          <w:p w:rsidR="00861494" w:rsidRDefault="00861494">
            <w:r>
              <w:t>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2.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Пополнение предметно-развивающей среды в физкультурном зале</w:t>
            </w:r>
          </w:p>
        </w:tc>
        <w:tc>
          <w:tcPr>
            <w:tcW w:w="2977" w:type="dxa"/>
          </w:tcPr>
          <w:p w:rsidR="00861494" w:rsidRDefault="00861494"/>
        </w:tc>
        <w:tc>
          <w:tcPr>
            <w:tcW w:w="2268" w:type="dxa"/>
          </w:tcPr>
          <w:p w:rsidR="00861494" w:rsidRDefault="00861494"/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3.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r w:rsidRPr="00861494">
              <w:rPr>
                <w:b/>
                <w:sz w:val="24"/>
                <w:szCs w:val="24"/>
              </w:rPr>
              <w:t xml:space="preserve">Обеспечение функционирования официального сайта </w:t>
            </w:r>
            <w:proofErr w:type="spellStart"/>
            <w:r w:rsidRPr="00861494">
              <w:rPr>
                <w:b/>
                <w:sz w:val="24"/>
                <w:szCs w:val="24"/>
              </w:rPr>
              <w:t>ДОУ</w:t>
            </w:r>
            <w:r w:rsidRPr="00861494">
              <w:rPr>
                <w:sz w:val="24"/>
                <w:szCs w:val="24"/>
              </w:rPr>
              <w:t>в</w:t>
            </w:r>
            <w:proofErr w:type="spellEnd"/>
            <w:r w:rsidRPr="00861494">
              <w:rPr>
                <w:sz w:val="24"/>
                <w:szCs w:val="24"/>
              </w:rPr>
              <w:t xml:space="preserve"> соответствии с правилами размещения и обновления информации об образовательном учреждении в информационной сети «интернет» (освещение вопросов реализации в ДОУ ФГОС </w:t>
            </w:r>
            <w:proofErr w:type="gramStart"/>
            <w:r w:rsidRPr="00861494">
              <w:rPr>
                <w:sz w:val="24"/>
                <w:szCs w:val="24"/>
              </w:rPr>
              <w:t>ДО</w:t>
            </w:r>
            <w:proofErr w:type="gramEnd"/>
            <w:r w:rsidRPr="00861494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4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r w:rsidRPr="00861494">
              <w:rPr>
                <w:sz w:val="24"/>
                <w:szCs w:val="24"/>
              </w:rPr>
              <w:t>Комплектация методкабинета и групп соответствующими и примерными ООП и методическими рекомендациями к ним. Обеспечение доступа участников ВОП к информационным образовательным ресурсам</w:t>
            </w:r>
          </w:p>
        </w:tc>
        <w:tc>
          <w:tcPr>
            <w:tcW w:w="2977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5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proofErr w:type="gramStart"/>
            <w:r w:rsidRPr="00861494">
              <w:rPr>
                <w:b/>
                <w:sz w:val="24"/>
                <w:szCs w:val="24"/>
              </w:rPr>
              <w:t>Повышение квалификации руководящих и педагогических работников</w:t>
            </w:r>
            <w:r w:rsidRPr="00861494">
              <w:rPr>
                <w:sz w:val="24"/>
                <w:szCs w:val="24"/>
              </w:rPr>
              <w:t xml:space="preserve"> в соответствии с ФГОС ДО (в том числе обучение по дополнительным проф. программам ДО  для детей от  2 мес. до 3-х лет)</w:t>
            </w:r>
            <w:proofErr w:type="gramEnd"/>
          </w:p>
        </w:tc>
        <w:tc>
          <w:tcPr>
            <w:tcW w:w="2977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6.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r w:rsidRPr="00861494">
              <w:rPr>
                <w:b/>
                <w:sz w:val="24"/>
                <w:szCs w:val="24"/>
              </w:rPr>
              <w:t>ГМО по воспитанию и развитию детей раннего возраста</w:t>
            </w:r>
            <w:r w:rsidRPr="00861494">
              <w:rPr>
                <w:sz w:val="24"/>
                <w:szCs w:val="24"/>
              </w:rPr>
              <w:t xml:space="preserve"> (в соответствии с планом работы)</w:t>
            </w:r>
          </w:p>
        </w:tc>
        <w:tc>
          <w:tcPr>
            <w:tcW w:w="2977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61494" w:rsidRPr="005D37A1" w:rsidRDefault="00861494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8.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r w:rsidRPr="00861494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>Мастер – класс</w:t>
            </w:r>
            <w:r w:rsidRPr="00861494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«Развивающая предметно-пространственная среда как условие </w:t>
            </w:r>
            <w:proofErr w:type="gramStart"/>
            <w:r w:rsidRPr="00861494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формирования основ экологической культуры детей дошкольного возраста</w:t>
            </w:r>
            <w:proofErr w:type="gramEnd"/>
            <w:r w:rsidRPr="00861494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ФГОС ДО»</w:t>
            </w:r>
          </w:p>
        </w:tc>
        <w:tc>
          <w:tcPr>
            <w:tcW w:w="2977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Октябрь 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9.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b/>
                <w:sz w:val="24"/>
                <w:szCs w:val="24"/>
              </w:rPr>
            </w:pPr>
            <w:r w:rsidRPr="00861494"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Семинар для педагогов ДОУ </w:t>
            </w:r>
            <w:r w:rsidRPr="00861494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 xml:space="preserve">"Формирование психологической готовности к взаимодействию с семьями и детьми с ОВЗ в условиях реализации ФГОС </w:t>
            </w:r>
            <w:proofErr w:type="gramStart"/>
            <w:r w:rsidRPr="00861494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61494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2977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Ноябрь, 2019</w:t>
            </w:r>
          </w:p>
        </w:tc>
      </w:tr>
      <w:tr w:rsidR="00861494" w:rsidTr="00F1414B">
        <w:tc>
          <w:tcPr>
            <w:tcW w:w="959" w:type="dxa"/>
          </w:tcPr>
          <w:p w:rsidR="00861494" w:rsidRDefault="00861494">
            <w:r>
              <w:t>10.</w:t>
            </w:r>
          </w:p>
        </w:tc>
        <w:tc>
          <w:tcPr>
            <w:tcW w:w="8221" w:type="dxa"/>
          </w:tcPr>
          <w:p w:rsidR="00861494" w:rsidRPr="00861494" w:rsidRDefault="00861494">
            <w:pPr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1494">
              <w:rPr>
                <w:b/>
                <w:sz w:val="24"/>
                <w:szCs w:val="24"/>
              </w:rPr>
              <w:t>Участие педагогов в конкурсном движении различного уровня организации</w:t>
            </w:r>
          </w:p>
        </w:tc>
        <w:tc>
          <w:tcPr>
            <w:tcW w:w="2977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  <w:tr w:rsidR="00861494" w:rsidTr="00F1414B">
        <w:tc>
          <w:tcPr>
            <w:tcW w:w="959" w:type="dxa"/>
          </w:tcPr>
          <w:p w:rsidR="00861494" w:rsidRDefault="005D37A1">
            <w:r>
              <w:t>11.</w:t>
            </w:r>
          </w:p>
        </w:tc>
        <w:tc>
          <w:tcPr>
            <w:tcW w:w="8221" w:type="dxa"/>
          </w:tcPr>
          <w:p w:rsidR="00861494" w:rsidRPr="005D37A1" w:rsidRDefault="005D37A1">
            <w:pPr>
              <w:rPr>
                <w:rFonts w:eastAsiaTheme="min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37A1">
              <w:rPr>
                <w:b/>
                <w:sz w:val="24"/>
                <w:szCs w:val="24"/>
              </w:rPr>
              <w:t xml:space="preserve">Интерактивная лекция </w:t>
            </w:r>
            <w:r w:rsidRPr="005D37A1">
              <w:rPr>
                <w:sz w:val="24"/>
                <w:szCs w:val="24"/>
              </w:rPr>
              <w:t>«ФГОС – инструмент обеспечения качества дошкольного образования».</w:t>
            </w:r>
          </w:p>
        </w:tc>
        <w:tc>
          <w:tcPr>
            <w:tcW w:w="2977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61494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Декабрь, 2019</w:t>
            </w:r>
          </w:p>
        </w:tc>
      </w:tr>
      <w:tr w:rsidR="005D37A1" w:rsidTr="00F1414B">
        <w:tc>
          <w:tcPr>
            <w:tcW w:w="959" w:type="dxa"/>
          </w:tcPr>
          <w:p w:rsidR="005D37A1" w:rsidRDefault="005D37A1">
            <w:r>
              <w:t>12.</w:t>
            </w:r>
          </w:p>
        </w:tc>
        <w:tc>
          <w:tcPr>
            <w:tcW w:w="8221" w:type="dxa"/>
          </w:tcPr>
          <w:p w:rsidR="005D37A1" w:rsidRPr="005D37A1" w:rsidRDefault="005D37A1">
            <w:pPr>
              <w:rPr>
                <w:b/>
                <w:sz w:val="24"/>
                <w:szCs w:val="24"/>
              </w:rPr>
            </w:pPr>
            <w:r w:rsidRPr="005D37A1"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Педагогический тренинг «Требования ФГОС </w:t>
            </w:r>
            <w:proofErr w:type="gramStart"/>
            <w:r w:rsidRPr="005D37A1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5D37A1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5D37A1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D37A1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результатам освоения основной образовательной программы дошкольного образования. Целевые ориентиры»</w:t>
            </w:r>
          </w:p>
        </w:tc>
        <w:tc>
          <w:tcPr>
            <w:tcW w:w="2977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Ноябрь 2019</w:t>
            </w:r>
          </w:p>
        </w:tc>
      </w:tr>
      <w:tr w:rsidR="005D37A1" w:rsidTr="00F1414B">
        <w:tc>
          <w:tcPr>
            <w:tcW w:w="959" w:type="dxa"/>
          </w:tcPr>
          <w:p w:rsidR="005D37A1" w:rsidRDefault="005D37A1">
            <w:r>
              <w:lastRenderedPageBreak/>
              <w:t>13.</w:t>
            </w:r>
          </w:p>
        </w:tc>
        <w:tc>
          <w:tcPr>
            <w:tcW w:w="8221" w:type="dxa"/>
          </w:tcPr>
          <w:p w:rsidR="005D37A1" w:rsidRPr="005D37A1" w:rsidRDefault="005D37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37A1">
              <w:rPr>
                <w:color w:val="000000"/>
                <w:sz w:val="24"/>
                <w:szCs w:val="24"/>
                <w:shd w:val="clear" w:color="auto" w:fill="FFFFFF"/>
              </w:rPr>
              <w:t>Семинар «Современные педагогические технологии как фактор повышения качества дошкольного образования»</w:t>
            </w:r>
          </w:p>
        </w:tc>
        <w:tc>
          <w:tcPr>
            <w:tcW w:w="2977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Декабрь 2019</w:t>
            </w:r>
          </w:p>
        </w:tc>
      </w:tr>
      <w:tr w:rsidR="005D37A1" w:rsidTr="00F1414B">
        <w:tc>
          <w:tcPr>
            <w:tcW w:w="959" w:type="dxa"/>
          </w:tcPr>
          <w:p w:rsidR="005D37A1" w:rsidRDefault="005D37A1">
            <w:r>
              <w:t>14.</w:t>
            </w:r>
          </w:p>
        </w:tc>
        <w:tc>
          <w:tcPr>
            <w:tcW w:w="8221" w:type="dxa"/>
          </w:tcPr>
          <w:p w:rsidR="005D37A1" w:rsidRPr="005D37A1" w:rsidRDefault="005D37A1" w:rsidP="005D37A1">
            <w:pPr>
              <w:rPr>
                <w:b/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 xml:space="preserve">Повышение профессиональной компетентности педагогов по вопросам введения ФГОС ДО через разные формы методической работы: цикл семинаров, тематических консультаций, мастер-классов, открытых просмотров и </w:t>
            </w:r>
            <w:proofErr w:type="spellStart"/>
            <w:r w:rsidRPr="005D37A1">
              <w:rPr>
                <w:sz w:val="24"/>
                <w:szCs w:val="24"/>
              </w:rPr>
              <w:t>т</w:t>
            </w:r>
            <w:proofErr w:type="gramStart"/>
            <w:r w:rsidRPr="005D37A1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977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  <w:tr w:rsidR="005D37A1" w:rsidTr="00F1414B">
        <w:tc>
          <w:tcPr>
            <w:tcW w:w="959" w:type="dxa"/>
          </w:tcPr>
          <w:p w:rsidR="005D37A1" w:rsidRDefault="005D37A1">
            <w:r>
              <w:t>15.</w:t>
            </w:r>
          </w:p>
        </w:tc>
        <w:tc>
          <w:tcPr>
            <w:tcW w:w="8221" w:type="dxa"/>
          </w:tcPr>
          <w:p w:rsidR="005D37A1" w:rsidRPr="005D37A1" w:rsidRDefault="005D37A1" w:rsidP="005D37A1">
            <w:pPr>
              <w:rPr>
                <w:b/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Организация доступа педагогов к электронным образовательным ресурсам Интернет, к работе с сайтом </w:t>
            </w:r>
            <w:r w:rsidRPr="005D37A1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D37A1" w:rsidRPr="005D37A1" w:rsidRDefault="005D37A1">
            <w:pPr>
              <w:rPr>
                <w:sz w:val="24"/>
                <w:szCs w:val="24"/>
              </w:rPr>
            </w:pPr>
            <w:r w:rsidRPr="005D37A1">
              <w:rPr>
                <w:sz w:val="24"/>
                <w:szCs w:val="24"/>
              </w:rPr>
              <w:t>2019</w:t>
            </w:r>
          </w:p>
        </w:tc>
      </w:tr>
    </w:tbl>
    <w:p w:rsidR="00FF29A4" w:rsidRDefault="00FF29A4"/>
    <w:sectPr w:rsidR="00FF29A4" w:rsidSect="001467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6716"/>
    <w:rsid w:val="000A249B"/>
    <w:rsid w:val="000B1452"/>
    <w:rsid w:val="000D1AEC"/>
    <w:rsid w:val="000D5A95"/>
    <w:rsid w:val="00117EDE"/>
    <w:rsid w:val="00146716"/>
    <w:rsid w:val="0021666A"/>
    <w:rsid w:val="0026235D"/>
    <w:rsid w:val="002C0C92"/>
    <w:rsid w:val="00316A9D"/>
    <w:rsid w:val="00355B44"/>
    <w:rsid w:val="00376E86"/>
    <w:rsid w:val="003B31F1"/>
    <w:rsid w:val="00463AD6"/>
    <w:rsid w:val="0047469A"/>
    <w:rsid w:val="00477EBB"/>
    <w:rsid w:val="004B43B1"/>
    <w:rsid w:val="004E3C15"/>
    <w:rsid w:val="00587AB5"/>
    <w:rsid w:val="005D37A1"/>
    <w:rsid w:val="006860EA"/>
    <w:rsid w:val="006B55D2"/>
    <w:rsid w:val="006D6864"/>
    <w:rsid w:val="00781D56"/>
    <w:rsid w:val="007A59EA"/>
    <w:rsid w:val="00854C13"/>
    <w:rsid w:val="00861494"/>
    <w:rsid w:val="00895E85"/>
    <w:rsid w:val="00966D59"/>
    <w:rsid w:val="00967068"/>
    <w:rsid w:val="0097078D"/>
    <w:rsid w:val="00991637"/>
    <w:rsid w:val="00A41767"/>
    <w:rsid w:val="00A614F4"/>
    <w:rsid w:val="00A95D6F"/>
    <w:rsid w:val="00B13D07"/>
    <w:rsid w:val="00B26E78"/>
    <w:rsid w:val="00B80CA0"/>
    <w:rsid w:val="00D01542"/>
    <w:rsid w:val="00D73959"/>
    <w:rsid w:val="00DB190A"/>
    <w:rsid w:val="00DB78B8"/>
    <w:rsid w:val="00DE7EB9"/>
    <w:rsid w:val="00F1414B"/>
    <w:rsid w:val="00F37D95"/>
    <w:rsid w:val="00F56F17"/>
    <w:rsid w:val="00F65F5F"/>
    <w:rsid w:val="00FD00E8"/>
    <w:rsid w:val="00FF21D8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A4"/>
  </w:style>
  <w:style w:type="paragraph" w:styleId="1">
    <w:name w:val="heading 1"/>
    <w:basedOn w:val="a"/>
    <w:next w:val="a"/>
    <w:link w:val="10"/>
    <w:uiPriority w:val="9"/>
    <w:qFormat/>
    <w:rsid w:val="00D7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95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Body Text"/>
    <w:basedOn w:val="a"/>
    <w:link w:val="a5"/>
    <w:semiHidden/>
    <w:rsid w:val="00D7395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73959"/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2</cp:revision>
  <dcterms:created xsi:type="dcterms:W3CDTF">2019-04-15T07:37:00Z</dcterms:created>
  <dcterms:modified xsi:type="dcterms:W3CDTF">2019-04-15T07:37:00Z</dcterms:modified>
</cp:coreProperties>
</file>